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right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6268458" cy="1363855"/>
                <wp:effectExtent b="0" l="0" r="0" t="0"/>
                <wp:docPr descr="officeArt object" id="107374182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11770" y="3098072"/>
                          <a:ext cx="6268458" cy="1363855"/>
                          <a:chOff x="2211770" y="3098072"/>
                          <a:chExt cx="6268460" cy="1363857"/>
                        </a:xfrm>
                      </wpg:grpSpPr>
                      <wpg:grpSp>
                        <wpg:cNvGrpSpPr/>
                        <wpg:grpSpPr>
                          <a:xfrm>
                            <a:off x="2211770" y="3098072"/>
                            <a:ext cx="6268460" cy="1363857"/>
                            <a:chOff x="-2" y="-2"/>
                            <a:chExt cx="6268459" cy="1363856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-1" y="-1"/>
                              <a:ext cx="6268450" cy="1363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" name="Shape 4"/>
                          <wps:spPr>
                            <a:xfrm>
                              <a:off x="-1" y="-1"/>
                              <a:ext cx="6268457" cy="136385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descr="image.jpeg" id="5" name="Shape 5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-2" y="-2"/>
                              <a:ext cx="6268459" cy="13638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6268458" cy="1363855"/>
                <wp:effectExtent b="0" l="0" r="0" t="0"/>
                <wp:docPr descr="officeArt object" id="1073741829" name="image2.png"/>
                <a:graphic>
                  <a:graphicData uri="http://schemas.openxmlformats.org/drawingml/2006/picture">
                    <pic:pic>
                      <pic:nvPicPr>
                        <pic:cNvPr descr="officeArt object"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68458" cy="136385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b w:val="1"/>
          <w:smallCaps w:val="1"/>
        </w:rPr>
      </w:pPr>
      <w:r w:rsidDel="00000000" w:rsidR="00000000" w:rsidRPr="00000000">
        <w:rPr>
          <w:b w:val="1"/>
          <w:smallCaps w:val="1"/>
          <w:rtl w:val="0"/>
        </w:rPr>
        <w:t xml:space="preserve">Progettazione Disciplinare </w:t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b w:val="1"/>
          <w:smallCaps w:val="1"/>
        </w:rPr>
      </w:pPr>
      <w:r w:rsidDel="00000000" w:rsidR="00000000" w:rsidRPr="00000000">
        <w:rPr>
          <w:b w:val="1"/>
          <w:smallCaps w:val="1"/>
          <w:rtl w:val="0"/>
        </w:rPr>
        <w:t xml:space="preserve">classe sez.</w:t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b w:val="1"/>
          <w:smallCaps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1066800</wp:posOffset>
            </wp:positionH>
            <wp:positionV relativeFrom="paragraph">
              <wp:posOffset>342900</wp:posOffset>
            </wp:positionV>
            <wp:extent cx="3237322" cy="2592601"/>
            <wp:effectExtent b="0" l="0" r="0" t="0"/>
            <wp:wrapSquare wrapText="bothSides" distB="57150" distT="57150" distL="57150" distR="57150"/>
            <wp:docPr descr="These School Subjects are Most Important | Women's Alphabet" id="1073741830" name="image1.jpg"/>
            <a:graphic>
              <a:graphicData uri="http://schemas.openxmlformats.org/drawingml/2006/picture">
                <pic:pic>
                  <pic:nvPicPr>
                    <pic:cNvPr descr="These School Subjects are Most Important | Women's Alphabet"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7322" cy="25926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jc w:val="center"/>
        <w:rPr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jc w:val="center"/>
        <w:rPr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jc w:val="center"/>
        <w:rPr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jc w:val="center"/>
        <w:rPr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jc w:val="center"/>
        <w:rPr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jc w:val="center"/>
        <w:rPr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jc w:val="center"/>
        <w:rPr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jc w:val="center"/>
        <w:rPr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jc w:val="center"/>
        <w:rPr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jc w:val="center"/>
        <w:rPr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jc w:val="center"/>
        <w:rPr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jc w:val="center"/>
        <w:rPr>
          <w:b w:val="1"/>
          <w:smallCaps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03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500"/>
        <w:gridCol w:w="7503"/>
        <w:tblGridChange w:id="0">
          <w:tblGrid>
            <w:gridCol w:w="1500"/>
            <w:gridCol w:w="7503"/>
          </w:tblGrid>
        </w:tblGridChange>
      </w:tblGrid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Docente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Discipline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b w:val="1"/>
          <w:i w:val="0"/>
          <w:smallCaps w:val="1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1"/>
          <w:strike w:val="0"/>
          <w:color w:val="000000"/>
          <w:u w:val="none"/>
          <w:shd w:fill="auto" w:val="clear"/>
          <w:vertAlign w:val="baseline"/>
          <w:rtl w:val="0"/>
        </w:rPr>
        <w:t xml:space="preserve">Anno scolastico 2022-2023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"/>
        <w:tblW w:w="8947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6868"/>
        <w:gridCol w:w="2079"/>
        <w:tblGridChange w:id="0">
          <w:tblGrid>
            <w:gridCol w:w="6868"/>
            <w:gridCol w:w="2079"/>
          </w:tblGrid>
        </w:tblGridChange>
      </w:tblGrid>
      <w:tr>
        <w:trPr>
          <w:cantSplit w:val="0"/>
          <w:trHeight w:val="47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hd w:fill="e0e0e0" w:val="clear"/>
              <w:spacing w:after="0" w:lin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SITUAZIONE DI PARTENZA </w:t>
            </w:r>
            <w:r w:rsidDel="00000000" w:rsidR="00000000" w:rsidRPr="00000000">
              <w:rPr>
                <w:b w:val="1"/>
                <w:rtl w:val="0"/>
              </w:rPr>
              <w:t xml:space="preserve">in riferimento agli obiettivi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27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51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0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32"/>
                <w:tab w:val="left" w:pos="6450"/>
              </w:tabs>
              <w:spacing w:after="0" w:before="0" w:line="240" w:lineRule="auto"/>
              <w:ind w:left="432" w:right="0" w:hanging="432"/>
              <w:jc w:val="center"/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32"/>
                <w:tab w:val="left" w:pos="6450"/>
              </w:tabs>
              <w:spacing w:after="0" w:before="0" w:line="240" w:lineRule="auto"/>
              <w:ind w:left="432" w:right="0" w:hanging="432"/>
              <w:jc w:val="center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Livelli di apprendimento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32"/>
                <w:tab w:val="left" w:pos="6450"/>
              </w:tabs>
              <w:spacing w:after="0" w:before="0" w:line="240" w:lineRule="auto"/>
              <w:ind w:left="432" w:right="0" w:hanging="432"/>
              <w:jc w:val="center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i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ndividuati sulla base di prove di inizio anno scolastico, informazioni fornite dai documenti scolastici precedenti e osservazioni sistematiche iniziali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6450"/>
              </w:tabs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Avanzato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Intervento: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POTENZIAMENTO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6450"/>
              </w:tabs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(Nominativi alunni)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6450"/>
              </w:tabs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6450"/>
              </w:tabs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Totale alunni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6450"/>
              </w:tabs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Intermedio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Intervento: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CONSOLIDAMENTO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6450"/>
              </w:tabs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(Nominativi alunni)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6450"/>
              </w:tabs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6450"/>
              </w:tabs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Totale alunni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6450"/>
              </w:tabs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Base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Intervento: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CONSOLIDAMENTO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6450"/>
              </w:tabs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(Nominativi alunni)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6450"/>
              </w:tabs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6450"/>
              </w:tabs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6450"/>
              </w:tabs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Totale alunni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6450"/>
              </w:tabs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Prima Acquisizione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Intervento: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RECUPERO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6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6450"/>
              </w:tabs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(Nominativi alunni)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6450"/>
              </w:tabs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6450"/>
              </w:tabs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6450"/>
              </w:tabs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Totale alunni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CASI PARTICOLARI 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come indicato nella Progettazione di Classe.</w:t>
            </w:r>
          </w:p>
        </w:tc>
      </w:tr>
      <w:tr>
        <w:trPr>
          <w:cantSplit w:val="0"/>
          <w:trHeight w:val="59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Osservazioni: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50"/>
        </w:tabs>
        <w:spacing w:after="200" w:before="0" w:line="240" w:lineRule="auto"/>
        <w:ind w:left="0" w:right="0" w:firstLine="0"/>
        <w:jc w:val="left"/>
        <w:rPr>
          <w:i w:val="0"/>
          <w:smallCaps w:val="0"/>
          <w:strike w:val="0"/>
          <w:color w:val="ff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50"/>
        </w:tabs>
        <w:spacing w:after="200" w:before="0" w:line="276" w:lineRule="auto"/>
        <w:ind w:left="0" w:right="0" w:firstLine="0"/>
        <w:jc w:val="left"/>
        <w:rPr>
          <w:i w:val="0"/>
          <w:smallCaps w:val="0"/>
          <w:strike w:val="0"/>
          <w:color w:val="ff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50"/>
        </w:tabs>
        <w:spacing w:after="200" w:before="0" w:line="276" w:lineRule="auto"/>
        <w:ind w:left="0" w:right="0" w:firstLine="0"/>
        <w:jc w:val="left"/>
        <w:rPr>
          <w:i w:val="0"/>
          <w:smallCaps w:val="0"/>
          <w:strike w:val="0"/>
          <w:color w:val="ff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50"/>
        </w:tabs>
        <w:spacing w:after="200" w:before="0" w:line="276" w:lineRule="auto"/>
        <w:ind w:left="0" w:right="0" w:firstLine="0"/>
        <w:jc w:val="left"/>
        <w:rPr>
          <w:i w:val="0"/>
          <w:smallCaps w:val="0"/>
          <w:strike w:val="0"/>
          <w:color w:val="ff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50"/>
        </w:tabs>
        <w:spacing w:after="200" w:before="0" w:line="276" w:lineRule="auto"/>
        <w:ind w:left="0" w:right="0" w:firstLine="0"/>
        <w:jc w:val="left"/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50"/>
        </w:tabs>
        <w:spacing w:after="200" w:before="0" w:line="276" w:lineRule="auto"/>
        <w:ind w:left="0" w:right="0" w:firstLine="0"/>
        <w:jc w:val="left"/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450"/>
        </w:tabs>
        <w:spacing w:after="200" w:before="0" w:line="276" w:lineRule="auto"/>
        <w:ind w:left="0" w:right="0" w:firstLine="0"/>
        <w:jc w:val="left"/>
        <w:rPr>
          <w:color w:val="ff000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12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2565"/>
        <w:gridCol w:w="6555"/>
        <w:tblGridChange w:id="0">
          <w:tblGrid>
            <w:gridCol w:w="2565"/>
            <w:gridCol w:w="6555"/>
          </w:tblGrid>
        </w:tblGridChange>
      </w:tblGrid>
      <w:tr>
        <w:trPr>
          <w:cantSplit w:val="0"/>
          <w:trHeight w:val="143" w:hRule="atLeast"/>
          <w:tblHeader w:val="0"/>
        </w:trPr>
        <w:tc>
          <w:tcPr>
            <w:gridSpan w:val="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d9d9d9" w:val="clear"/>
              <w:spacing w:after="200" w:before="0" w:line="276" w:lineRule="auto"/>
              <w:ind w:left="52" w:right="0" w:firstLine="0"/>
              <w:jc w:val="center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STRATEGIE DI INTERVENTO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55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F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RECUPERO </w:t>
            </w:r>
          </w:p>
          <w:p w:rsidR="00000000" w:rsidDel="00000000" w:rsidP="00000000" w:rsidRDefault="00000000" w:rsidRPr="00000000" w14:paraId="00000050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delle conoscenze e delle competenze </w:t>
            </w:r>
          </w:p>
          <w:p w:rsidR="00000000" w:rsidDel="00000000" w:rsidP="00000000" w:rsidRDefault="00000000" w:rsidRPr="00000000" w14:paraId="00000051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w="80.0" w:type="dxa"/>
              <w:left w:w="80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43" w:right="0" w:firstLine="0"/>
              <w:jc w:val="both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STRATEGIE:</w:t>
            </w:r>
          </w:p>
          <w:p w:rsidR="00000000" w:rsidDel="00000000" w:rsidP="00000000" w:rsidRDefault="00000000" w:rsidRPr="00000000" w14:paraId="00000053">
            <w:pPr>
              <w:numPr>
                <w:ilvl w:val="0"/>
                <w:numId w:val="8"/>
              </w:numPr>
              <w:spacing w:after="0" w:line="240" w:lineRule="auto"/>
              <w:ind w:left="43" w:firstLine="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Supporto individualizzato in classe;</w:t>
            </w:r>
          </w:p>
          <w:p w:rsidR="00000000" w:rsidDel="00000000" w:rsidP="00000000" w:rsidRDefault="00000000" w:rsidRPr="00000000" w14:paraId="00000054">
            <w:pPr>
              <w:numPr>
                <w:ilvl w:val="0"/>
                <w:numId w:val="8"/>
              </w:numPr>
              <w:spacing w:after="0" w:line="240" w:lineRule="auto"/>
              <w:ind w:left="43" w:firstLine="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approccio differenziato al sapere;</w:t>
            </w:r>
          </w:p>
          <w:p w:rsidR="00000000" w:rsidDel="00000000" w:rsidP="00000000" w:rsidRDefault="00000000" w:rsidRPr="00000000" w14:paraId="00000055">
            <w:pPr>
              <w:numPr>
                <w:ilvl w:val="0"/>
                <w:numId w:val="8"/>
              </w:numPr>
              <w:spacing w:after="0" w:line="240" w:lineRule="auto"/>
              <w:ind w:left="43" w:firstLine="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adeguamento dei tempi di assimilazione/apprendimento;</w:t>
            </w:r>
          </w:p>
          <w:p w:rsidR="00000000" w:rsidDel="00000000" w:rsidP="00000000" w:rsidRDefault="00000000" w:rsidRPr="00000000" w14:paraId="00000056">
            <w:pPr>
              <w:numPr>
                <w:ilvl w:val="0"/>
                <w:numId w:val="8"/>
              </w:numPr>
              <w:spacing w:after="0" w:line="240" w:lineRule="auto"/>
              <w:ind w:left="43" w:firstLine="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coinvolgimento in attività di gruppo;</w:t>
            </w:r>
          </w:p>
          <w:p w:rsidR="00000000" w:rsidDel="00000000" w:rsidP="00000000" w:rsidRDefault="00000000" w:rsidRPr="00000000" w14:paraId="00000057">
            <w:pPr>
              <w:numPr>
                <w:ilvl w:val="0"/>
                <w:numId w:val="8"/>
              </w:numPr>
              <w:spacing w:after="0" w:line="240" w:lineRule="auto"/>
              <w:ind w:left="43" w:firstLine="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gratificazioni</w:t>
            </w:r>
          </w:p>
        </w:tc>
      </w:tr>
      <w:tr>
        <w:trPr>
          <w:cantSplit w:val="0"/>
          <w:trHeight w:val="2055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8">
            <w:pPr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CONSOLIDAMENTO</w:t>
            </w:r>
          </w:p>
          <w:p w:rsidR="00000000" w:rsidDel="00000000" w:rsidP="00000000" w:rsidRDefault="00000000" w:rsidRPr="00000000" w14:paraId="0000005A">
            <w:pPr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delle conoscenze e delle competenze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B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        STRATEGIE:</w:t>
            </w:r>
          </w:p>
          <w:p w:rsidR="00000000" w:rsidDel="00000000" w:rsidP="00000000" w:rsidRDefault="00000000" w:rsidRPr="00000000" w14:paraId="0000005C">
            <w:pPr>
              <w:numPr>
                <w:ilvl w:val="0"/>
                <w:numId w:val="9"/>
              </w:numPr>
              <w:spacing w:after="0" w:line="240" w:lineRule="auto"/>
              <w:ind w:left="720" w:hanging="36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attività graduate guidate;</w:t>
            </w:r>
          </w:p>
          <w:p w:rsidR="00000000" w:rsidDel="00000000" w:rsidP="00000000" w:rsidRDefault="00000000" w:rsidRPr="00000000" w14:paraId="0000005D">
            <w:pPr>
              <w:numPr>
                <w:ilvl w:val="0"/>
                <w:numId w:val="9"/>
              </w:numPr>
              <w:spacing w:after="0" w:line="240" w:lineRule="auto"/>
              <w:ind w:left="720" w:hanging="36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esercitazioni di consolidamento/sostegno;</w:t>
            </w:r>
          </w:p>
          <w:p w:rsidR="00000000" w:rsidDel="00000000" w:rsidP="00000000" w:rsidRDefault="00000000" w:rsidRPr="00000000" w14:paraId="0000005E">
            <w:pPr>
              <w:numPr>
                <w:ilvl w:val="0"/>
                <w:numId w:val="9"/>
              </w:numPr>
              <w:spacing w:after="0" w:line="240" w:lineRule="auto"/>
              <w:ind w:left="720" w:hanging="36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inserimento in gruppi di lavoro;</w:t>
            </w:r>
          </w:p>
          <w:p w:rsidR="00000000" w:rsidDel="00000000" w:rsidP="00000000" w:rsidRDefault="00000000" w:rsidRPr="00000000" w14:paraId="0000005F">
            <w:pPr>
              <w:numPr>
                <w:ilvl w:val="0"/>
                <w:numId w:val="9"/>
              </w:numPr>
              <w:spacing w:after="0" w:line="240" w:lineRule="auto"/>
              <w:ind w:left="720" w:hanging="36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valorizzazione degli alunni e dei loro interessi;</w:t>
            </w:r>
          </w:p>
          <w:p w:rsidR="00000000" w:rsidDel="00000000" w:rsidP="00000000" w:rsidRDefault="00000000" w:rsidRPr="00000000" w14:paraId="00000060">
            <w:pPr>
              <w:numPr>
                <w:ilvl w:val="0"/>
                <w:numId w:val="9"/>
              </w:numPr>
              <w:spacing w:after="0" w:line="240" w:lineRule="auto"/>
              <w:ind w:left="720" w:hanging="36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gratificazioni </w:t>
            </w:r>
          </w:p>
        </w:tc>
      </w:tr>
      <w:tr>
        <w:trPr>
          <w:cantSplit w:val="0"/>
          <w:trHeight w:val="2355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1">
            <w:pPr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POTENZIAMENTO</w:t>
            </w:r>
          </w:p>
          <w:p w:rsidR="00000000" w:rsidDel="00000000" w:rsidP="00000000" w:rsidRDefault="00000000" w:rsidRPr="00000000" w14:paraId="00000063">
            <w:pPr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delle conoscenze e delle competenze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w="80.0" w:type="dxa"/>
              <w:left w:w="80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firstLine="0"/>
              <w:jc w:val="both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STRATEGIE:</w:t>
            </w:r>
          </w:p>
          <w:p w:rsidR="00000000" w:rsidDel="00000000" w:rsidP="00000000" w:rsidRDefault="00000000" w:rsidRPr="00000000" w14:paraId="00000065">
            <w:pPr>
              <w:numPr>
                <w:ilvl w:val="0"/>
                <w:numId w:val="10"/>
              </w:numPr>
              <w:spacing w:after="0" w:line="240" w:lineRule="auto"/>
              <w:ind w:left="720" w:hanging="96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approfondimento dei contenuti;</w:t>
            </w:r>
          </w:p>
          <w:p w:rsidR="00000000" w:rsidDel="00000000" w:rsidP="00000000" w:rsidRDefault="00000000" w:rsidRPr="00000000" w14:paraId="00000066">
            <w:pPr>
              <w:numPr>
                <w:ilvl w:val="0"/>
                <w:numId w:val="10"/>
              </w:numPr>
              <w:spacing w:after="0" w:line="240" w:lineRule="auto"/>
              <w:ind w:left="720" w:hanging="96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affidamento di incarichi particolari;</w:t>
            </w:r>
          </w:p>
          <w:p w:rsidR="00000000" w:rsidDel="00000000" w:rsidP="00000000" w:rsidRDefault="00000000" w:rsidRPr="00000000" w14:paraId="00000067">
            <w:pPr>
              <w:numPr>
                <w:ilvl w:val="0"/>
                <w:numId w:val="10"/>
              </w:numPr>
              <w:spacing w:after="0" w:line="240" w:lineRule="auto"/>
              <w:ind w:left="720" w:hanging="96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ricerche individuali o di gruppo;</w:t>
            </w:r>
          </w:p>
          <w:p w:rsidR="00000000" w:rsidDel="00000000" w:rsidP="00000000" w:rsidRDefault="00000000" w:rsidRPr="00000000" w14:paraId="00000068">
            <w:pPr>
              <w:numPr>
                <w:ilvl w:val="0"/>
                <w:numId w:val="10"/>
              </w:numPr>
              <w:spacing w:after="0" w:line="240" w:lineRule="auto"/>
              <w:ind w:left="720" w:hanging="96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sviluppo del senso critico e della creatività;</w:t>
            </w:r>
          </w:p>
          <w:p w:rsidR="00000000" w:rsidDel="00000000" w:rsidP="00000000" w:rsidRDefault="00000000" w:rsidRPr="00000000" w14:paraId="00000069">
            <w:pPr>
              <w:numPr>
                <w:ilvl w:val="0"/>
                <w:numId w:val="10"/>
              </w:numPr>
              <w:spacing w:after="0" w:line="240" w:lineRule="auto"/>
              <w:ind w:left="720" w:hanging="96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valorizzazione degli alunni e dei loro interessi;</w:t>
            </w:r>
          </w:p>
          <w:p w:rsidR="00000000" w:rsidDel="00000000" w:rsidP="00000000" w:rsidRDefault="00000000" w:rsidRPr="00000000" w14:paraId="0000006A">
            <w:pPr>
              <w:numPr>
                <w:ilvl w:val="0"/>
                <w:numId w:val="10"/>
              </w:numPr>
              <w:spacing w:after="0" w:line="240" w:lineRule="auto"/>
              <w:ind w:left="720" w:hanging="96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attività integrative etc.</w:t>
            </w:r>
          </w:p>
        </w:tc>
      </w:tr>
    </w:tbl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75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9075"/>
        <w:tblGridChange w:id="0">
          <w:tblGrid>
            <w:gridCol w:w="9075"/>
          </w:tblGrid>
        </w:tblGridChange>
      </w:tblGrid>
      <w:tr>
        <w:trPr>
          <w:cantSplit w:val="0"/>
          <w:trHeight w:val="4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cccc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E">
            <w:pPr>
              <w:shd w:fill="e0e0e0" w:val="clear"/>
              <w:spacing w:after="0" w:lin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OBIETTIVI DISCIPLINARI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Come da curricolo verticale d’Istituto.</w:t>
            </w:r>
          </w:p>
        </w:tc>
      </w:tr>
    </w:tbl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center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210.0" w:type="dxa"/>
        <w:jc w:val="left"/>
        <w:tblInd w:w="-162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9210"/>
        <w:tblGridChange w:id="0">
          <w:tblGrid>
            <w:gridCol w:w="9210"/>
          </w:tblGrid>
        </w:tblGridChange>
      </w:tblGrid>
      <w:tr>
        <w:trPr>
          <w:cantSplit w:val="0"/>
          <w:trHeight w:val="4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1">
            <w:pPr>
              <w:shd w:fill="e0e0e0" w:val="clear"/>
              <w:spacing w:after="0" w:lin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CONTENUTI DISCIPLINARI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6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I quadrimestre:</w:t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6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II quadrimestre:</w:t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6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ED. CIVICA </w:t>
            </w: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(per un totale di ore n. ):</w:t>
            </w:r>
          </w:p>
        </w:tc>
      </w:tr>
    </w:tbl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15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2370"/>
        <w:gridCol w:w="6780"/>
        <w:tblGridChange w:id="0">
          <w:tblGrid>
            <w:gridCol w:w="2370"/>
            <w:gridCol w:w="6780"/>
          </w:tblGrid>
        </w:tblGridChange>
      </w:tblGrid>
      <w:tr>
        <w:trPr>
          <w:cantSplit w:val="0"/>
          <w:trHeight w:val="480" w:hRule="atLeast"/>
          <w:tblHeader w:val="0"/>
        </w:trPr>
        <w:tc>
          <w:tcPr>
            <w:gridSpan w:val="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d9d9d9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8">
            <w:pPr>
              <w:keepNext w:val="1"/>
              <w:tabs>
                <w:tab w:val="center" w:pos="4819"/>
                <w:tab w:val="right" w:pos="8761"/>
              </w:tabs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METODOLOGIE E METODI</w:t>
            </w:r>
          </w:p>
        </w:tc>
      </w:tr>
      <w:tr>
        <w:trPr>
          <w:cantSplit w:val="0"/>
          <w:trHeight w:val="3729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A">
            <w:pPr>
              <w:keepNext w:val="1"/>
              <w:tabs>
                <w:tab w:val="center" w:pos="4819"/>
                <w:tab w:val="right" w:pos="8761"/>
              </w:tabs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Metodologie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w="80.0" w:type="dxa"/>
              <w:left w:w="9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B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uso articolato e alternato di più strategie metodologiche</w:t>
            </w:r>
          </w:p>
          <w:p w:rsidR="00000000" w:rsidDel="00000000" w:rsidP="00000000" w:rsidRDefault="00000000" w:rsidRPr="00000000" w14:paraId="0000007C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scelta di contenuti e attività che destino interesse e curiosità</w:t>
            </w:r>
          </w:p>
          <w:p w:rsidR="00000000" w:rsidDel="00000000" w:rsidP="00000000" w:rsidRDefault="00000000" w:rsidRPr="00000000" w14:paraId="0000007D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utilizzo del mezzo di indagine scientifica</w:t>
            </w:r>
          </w:p>
          <w:p w:rsidR="00000000" w:rsidDel="00000000" w:rsidP="00000000" w:rsidRDefault="00000000" w:rsidRPr="00000000" w14:paraId="0000007E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gratificazione per i risultati raggiunti</w:t>
            </w:r>
          </w:p>
          <w:p w:rsidR="00000000" w:rsidDel="00000000" w:rsidP="00000000" w:rsidRDefault="00000000" w:rsidRPr="00000000" w14:paraId="0000007F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creazione di un clima di attesa e coinvolgimento della classe nel progetto educativo generale</w:t>
            </w:r>
          </w:p>
          <w:p w:rsidR="00000000" w:rsidDel="00000000" w:rsidP="00000000" w:rsidRDefault="00000000" w:rsidRPr="00000000" w14:paraId="00000080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utilizzo di materiali strutturati e non </w:t>
            </w:r>
          </w:p>
          <w:p w:rsidR="00000000" w:rsidDel="00000000" w:rsidP="00000000" w:rsidRDefault="00000000" w:rsidRPr="00000000" w14:paraId="00000081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utilizzo di giochi </w:t>
            </w:r>
          </w:p>
          <w:p w:rsidR="00000000" w:rsidDel="00000000" w:rsidP="00000000" w:rsidRDefault="00000000" w:rsidRPr="00000000" w14:paraId="00000082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attività manuali e pratiche  </w:t>
            </w:r>
          </w:p>
          <w:p w:rsidR="00000000" w:rsidDel="00000000" w:rsidP="00000000" w:rsidRDefault="00000000" w:rsidRPr="00000000" w14:paraId="00000083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utilizzo di video </w:t>
            </w:r>
          </w:p>
          <w:p w:rsidR="00000000" w:rsidDel="00000000" w:rsidP="00000000" w:rsidRDefault="00000000" w:rsidRPr="00000000" w14:paraId="00000084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realizzazione di lap book</w:t>
            </w:r>
          </w:p>
          <w:p w:rsidR="00000000" w:rsidDel="00000000" w:rsidP="00000000" w:rsidRDefault="00000000" w:rsidRPr="00000000" w14:paraId="00000085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attività laboratoriali in piccolo gruppo </w:t>
            </w:r>
          </w:p>
          <w:p w:rsidR="00000000" w:rsidDel="00000000" w:rsidP="00000000" w:rsidRDefault="00000000" w:rsidRPr="00000000" w14:paraId="00000086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progetto: ….</w:t>
            </w:r>
          </w:p>
          <w:p w:rsidR="00000000" w:rsidDel="00000000" w:rsidP="00000000" w:rsidRDefault="00000000" w:rsidRPr="00000000" w14:paraId="00000087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….</w:t>
            </w:r>
          </w:p>
        </w:tc>
      </w:tr>
      <w:tr>
        <w:trPr>
          <w:cantSplit w:val="0"/>
          <w:trHeight w:val="2326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8">
            <w:pPr>
              <w:tabs>
                <w:tab w:val="center" w:pos="4819"/>
                <w:tab w:val="right" w:pos="8761"/>
              </w:tabs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Metodi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w="80.0" w:type="dxa"/>
              <w:left w:w="9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9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lezione frontale</w:t>
            </w:r>
          </w:p>
          <w:p w:rsidR="00000000" w:rsidDel="00000000" w:rsidP="00000000" w:rsidRDefault="00000000" w:rsidRPr="00000000" w14:paraId="0000008A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discussione libera e guidata </w:t>
            </w:r>
          </w:p>
          <w:p w:rsidR="00000000" w:rsidDel="00000000" w:rsidP="00000000" w:rsidRDefault="00000000" w:rsidRPr="00000000" w14:paraId="0000008B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attività in piccolo gruppo </w:t>
            </w:r>
          </w:p>
          <w:p w:rsidR="00000000" w:rsidDel="00000000" w:rsidP="00000000" w:rsidRDefault="00000000" w:rsidRPr="00000000" w14:paraId="0000008C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ricerca individuale</w:t>
            </w:r>
          </w:p>
          <w:p w:rsidR="00000000" w:rsidDel="00000000" w:rsidP="00000000" w:rsidRDefault="00000000" w:rsidRPr="00000000" w14:paraId="0000008D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Compiti autentici</w:t>
            </w:r>
          </w:p>
          <w:p w:rsidR="00000000" w:rsidDel="00000000" w:rsidP="00000000" w:rsidRDefault="00000000" w:rsidRPr="00000000" w14:paraId="0000008E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Metodo analogico </w:t>
            </w:r>
          </w:p>
          <w:p w:rsidR="00000000" w:rsidDel="00000000" w:rsidP="00000000" w:rsidRDefault="00000000" w:rsidRPr="00000000" w14:paraId="0000008F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Metodo narrativo </w:t>
            </w:r>
          </w:p>
          <w:p w:rsidR="00000000" w:rsidDel="00000000" w:rsidP="00000000" w:rsidRDefault="00000000" w:rsidRPr="00000000" w14:paraId="00000090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Attività laboratoriali </w:t>
            </w:r>
          </w:p>
          <w:p w:rsidR="00000000" w:rsidDel="00000000" w:rsidP="00000000" w:rsidRDefault="00000000" w:rsidRPr="00000000" w14:paraId="00000091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Attività di manipolazione</w:t>
            </w:r>
          </w:p>
          <w:p w:rsidR="00000000" w:rsidDel="00000000" w:rsidP="00000000" w:rsidRDefault="00000000" w:rsidRPr="00000000" w14:paraId="00000092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………</w:t>
            </w:r>
          </w:p>
        </w:tc>
      </w:tr>
    </w:tbl>
    <w:p w:rsidR="00000000" w:rsidDel="00000000" w:rsidP="00000000" w:rsidRDefault="00000000" w:rsidRPr="00000000" w14:paraId="00000093">
      <w:pPr>
        <w:widowControl w:val="0"/>
        <w:shd w:fill="ffffff" w:val="clear"/>
        <w:spacing w:after="0" w:line="24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15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4500"/>
        <w:gridCol w:w="4650"/>
        <w:tblGridChange w:id="0">
          <w:tblGrid>
            <w:gridCol w:w="4500"/>
            <w:gridCol w:w="4650"/>
          </w:tblGrid>
        </w:tblGridChange>
      </w:tblGrid>
      <w:tr>
        <w:trPr>
          <w:cantSplit w:val="0"/>
          <w:trHeight w:val="477" w:hRule="atLeast"/>
          <w:tblHeader w:val="0"/>
        </w:trPr>
        <w:tc>
          <w:tcPr>
            <w:gridSpan w:val="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d9d9d9" w:val="clear"/>
            <w:tcMar>
              <w:top w:w="80.0" w:type="dxa"/>
              <w:left w:w="9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4">
            <w:pPr>
              <w:spacing w:after="0" w:line="240" w:lineRule="auto"/>
              <w:ind w:left="360" w:firstLine="0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STRUMENTI specifici della disciplina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10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w="80.0" w:type="dxa"/>
              <w:left w:w="9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6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Libri di testo cartaceo o digitale</w:t>
            </w:r>
          </w:p>
          <w:p w:rsidR="00000000" w:rsidDel="00000000" w:rsidP="00000000" w:rsidRDefault="00000000" w:rsidRPr="00000000" w14:paraId="00000097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Testi didattici di supporto</w:t>
            </w:r>
          </w:p>
          <w:p w:rsidR="00000000" w:rsidDel="00000000" w:rsidP="00000000" w:rsidRDefault="00000000" w:rsidRPr="00000000" w14:paraId="00000098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Stampa specialistica</w:t>
            </w:r>
          </w:p>
          <w:p w:rsidR="00000000" w:rsidDel="00000000" w:rsidP="00000000" w:rsidRDefault="00000000" w:rsidRPr="00000000" w14:paraId="00000099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Schede/materiali predisposti dall’insegnante</w:t>
            </w:r>
          </w:p>
          <w:p w:rsidR="00000000" w:rsidDel="00000000" w:rsidP="00000000" w:rsidRDefault="00000000" w:rsidRPr="00000000" w14:paraId="0000009A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Computer</w:t>
            </w:r>
          </w:p>
          <w:p w:rsidR="00000000" w:rsidDel="00000000" w:rsidP="00000000" w:rsidRDefault="00000000" w:rsidRPr="00000000" w14:paraId="0000009B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Videolezioni in differita e/o in diretta</w:t>
            </w:r>
          </w:p>
          <w:p w:rsidR="00000000" w:rsidDel="00000000" w:rsidP="00000000" w:rsidRDefault="00000000" w:rsidRPr="00000000" w14:paraId="0000009C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Audio lezione in differita e/o in diretta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top w:w="80.0" w:type="dxa"/>
              <w:left w:w="92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D">
            <w:pPr>
              <w:numPr>
                <w:ilvl w:val="0"/>
                <w:numId w:val="4"/>
              </w:numPr>
              <w:spacing w:after="0" w:line="240" w:lineRule="auto"/>
              <w:ind w:left="720" w:hanging="36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Sussidi audio-visivi</w:t>
            </w:r>
          </w:p>
          <w:p w:rsidR="00000000" w:rsidDel="00000000" w:rsidP="00000000" w:rsidRDefault="00000000" w:rsidRPr="00000000" w14:paraId="0000009E">
            <w:pPr>
              <w:numPr>
                <w:ilvl w:val="0"/>
                <w:numId w:val="4"/>
              </w:numPr>
              <w:spacing w:after="0" w:line="240" w:lineRule="auto"/>
              <w:ind w:left="720" w:hanging="36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Proiezione film e cartoni animati</w:t>
            </w:r>
          </w:p>
          <w:p w:rsidR="00000000" w:rsidDel="00000000" w:rsidP="00000000" w:rsidRDefault="00000000" w:rsidRPr="00000000" w14:paraId="0000009F">
            <w:pPr>
              <w:numPr>
                <w:ilvl w:val="0"/>
                <w:numId w:val="4"/>
              </w:numPr>
              <w:spacing w:after="0" w:line="240" w:lineRule="auto"/>
              <w:ind w:left="720" w:hanging="36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Proiezione di documentari</w:t>
            </w:r>
          </w:p>
          <w:p w:rsidR="00000000" w:rsidDel="00000000" w:rsidP="00000000" w:rsidRDefault="00000000" w:rsidRPr="00000000" w14:paraId="000000A0">
            <w:pPr>
              <w:numPr>
                <w:ilvl w:val="0"/>
                <w:numId w:val="4"/>
              </w:numPr>
              <w:spacing w:after="0" w:line="240" w:lineRule="auto"/>
              <w:ind w:left="720" w:hanging="36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Proiezione di filmati di tipo didattico</w:t>
            </w:r>
          </w:p>
          <w:p w:rsidR="00000000" w:rsidDel="00000000" w:rsidP="00000000" w:rsidRDefault="00000000" w:rsidRPr="00000000" w14:paraId="000000A1">
            <w:pPr>
              <w:numPr>
                <w:ilvl w:val="0"/>
                <w:numId w:val="4"/>
              </w:numPr>
              <w:spacing w:after="0" w:line="240" w:lineRule="auto"/>
              <w:ind w:left="720" w:hanging="36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Ascolto di brani musicali</w:t>
            </w:r>
          </w:p>
          <w:p w:rsidR="00000000" w:rsidDel="00000000" w:rsidP="00000000" w:rsidRDefault="00000000" w:rsidRPr="00000000" w14:paraId="000000A2">
            <w:pPr>
              <w:numPr>
                <w:ilvl w:val="0"/>
                <w:numId w:val="4"/>
              </w:numPr>
              <w:spacing w:after="0" w:line="240" w:lineRule="auto"/>
              <w:ind w:left="720" w:hanging="36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LIM</w:t>
            </w:r>
          </w:p>
          <w:p w:rsidR="00000000" w:rsidDel="00000000" w:rsidP="00000000" w:rsidRDefault="00000000" w:rsidRPr="00000000" w14:paraId="000000A3">
            <w:pPr>
              <w:numPr>
                <w:ilvl w:val="0"/>
                <w:numId w:val="4"/>
              </w:numPr>
              <w:spacing w:after="0" w:line="240" w:lineRule="auto"/>
              <w:ind w:left="720" w:hanging="36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Giochi on line </w:t>
            </w:r>
          </w:p>
          <w:p w:rsidR="00000000" w:rsidDel="00000000" w:rsidP="00000000" w:rsidRDefault="00000000" w:rsidRPr="00000000" w14:paraId="000000A4">
            <w:pPr>
              <w:numPr>
                <w:ilvl w:val="0"/>
                <w:numId w:val="4"/>
              </w:numPr>
              <w:spacing w:after="0" w:line="240" w:lineRule="auto"/>
              <w:ind w:left="720" w:hanging="36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….</w:t>
            </w:r>
          </w:p>
          <w:p w:rsidR="00000000" w:rsidDel="00000000" w:rsidP="00000000" w:rsidRDefault="00000000" w:rsidRPr="00000000" w14:paraId="000000A5">
            <w:pPr>
              <w:numPr>
                <w:ilvl w:val="0"/>
                <w:numId w:val="4"/>
              </w:numPr>
              <w:spacing w:after="0" w:line="240" w:lineRule="auto"/>
              <w:ind w:left="720" w:hanging="360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…</w:t>
            </w:r>
          </w:p>
        </w:tc>
      </w:tr>
    </w:tbl>
    <w:p w:rsidR="00000000" w:rsidDel="00000000" w:rsidP="00000000" w:rsidRDefault="00000000" w:rsidRPr="00000000" w14:paraId="000000A6">
      <w:pPr>
        <w:widowControl w:val="0"/>
        <w:shd w:fill="ffffff" w:val="clear"/>
        <w:spacing w:after="0" w:line="24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widowControl w:val="0"/>
        <w:shd w:fill="ffffff" w:val="clear"/>
        <w:spacing w:after="0" w:line="24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widowControl w:val="0"/>
        <w:shd w:fill="ffffff" w:val="clear"/>
        <w:spacing w:after="0" w:line="24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widowControl w:val="0"/>
        <w:shd w:fill="ffffff" w:val="clear"/>
        <w:spacing w:after="0" w:line="24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widowControl w:val="0"/>
        <w:shd w:fill="ffffff" w:val="clear"/>
        <w:spacing w:after="0" w:line="24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045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3195"/>
        <w:gridCol w:w="5850"/>
        <w:tblGridChange w:id="0">
          <w:tblGrid>
            <w:gridCol w:w="3195"/>
            <w:gridCol w:w="5850"/>
          </w:tblGrid>
        </w:tblGridChange>
      </w:tblGrid>
      <w:tr>
        <w:trPr>
          <w:cantSplit w:val="0"/>
          <w:trHeight w:val="477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acaca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B">
            <w:pPr>
              <w:spacing w:after="0" w:line="240" w:lineRule="auto"/>
              <w:ind w:left="28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VERIFICA E VALUTAZIONE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D">
            <w:pPr>
              <w:rPr/>
            </w:pPr>
            <w:r w:rsidDel="00000000" w:rsidR="00000000" w:rsidRPr="00000000">
              <w:rPr>
                <w:smallCaps w:val="1"/>
                <w:rtl w:val="0"/>
              </w:rPr>
              <w:t xml:space="preserve">MODALITA’ DI VERIFICA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95" w:right="0" w:hanging="567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prove scritte strutturate e non strutturate</w:t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95" w:right="0" w:hanging="567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prove orali</w:t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95" w:right="0" w:hanging="567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prove pratiche </w:t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95" w:right="0" w:hanging="567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osservazione in situazioni di attività individuale e di gruppo </w:t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95" w:right="0" w:hanging="567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….. </w:t>
            </w:r>
          </w:p>
        </w:tc>
      </w:tr>
      <w:tr>
        <w:trPr>
          <w:cantSplit w:val="0"/>
          <w:trHeight w:val="1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3">
            <w:pPr>
              <w:rPr/>
            </w:pPr>
            <w:r w:rsidDel="00000000" w:rsidR="00000000" w:rsidRPr="00000000">
              <w:rPr>
                <w:rtl w:val="0"/>
              </w:rPr>
              <w:t xml:space="preserve">CRITERI DI VERIFICA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95" w:right="0" w:hanging="567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tipologia della situazione </w:t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95" w:right="0" w:hanging="567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risorse mobilitate</w:t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95" w:right="0" w:hanging="567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continuità </w:t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95" w:right="0" w:hanging="567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autonomia </w:t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95" w:right="0" w:hanging="567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……………. </w:t>
            </w:r>
          </w:p>
        </w:tc>
      </w:tr>
      <w:tr>
        <w:trPr>
          <w:cantSplit w:val="0"/>
          <w:trHeight w:val="135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9">
            <w:pPr>
              <w:rPr>
                <w:smallCaps w:val="1"/>
              </w:rPr>
            </w:pPr>
            <w:r w:rsidDel="00000000" w:rsidR="00000000" w:rsidRPr="00000000">
              <w:rPr>
                <w:smallCaps w:val="1"/>
                <w:rtl w:val="0"/>
              </w:rPr>
              <w:t xml:space="preserve">Tipologia delle prove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95" w:right="0" w:hanging="567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prove per classi parallele  </w:t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95" w:right="0" w:hanging="567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prove sul modello INVALSI </w:t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95" w:right="0" w:hanging="567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prove note e non note</w:t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95" w:right="0" w:hanging="567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compito di realtà </w:t>
            </w:r>
          </w:p>
        </w:tc>
      </w:tr>
    </w:tbl>
    <w:p w:rsidR="00000000" w:rsidDel="00000000" w:rsidP="00000000" w:rsidRDefault="00000000" w:rsidRPr="00000000" w14:paraId="000000BE">
      <w:pPr>
        <w:widowControl w:val="0"/>
        <w:shd w:fill="ffffff" w:val="clear"/>
        <w:spacing w:after="0" w:line="240" w:lineRule="auto"/>
        <w:ind w:left="137" w:hanging="137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tabs>
          <w:tab w:val="center" w:pos="4819"/>
          <w:tab w:val="right" w:pos="8761"/>
        </w:tabs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tabs>
          <w:tab w:val="center" w:pos="4819"/>
          <w:tab w:val="right" w:pos="8761"/>
        </w:tabs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tabs>
          <w:tab w:val="center" w:pos="4819"/>
          <w:tab w:val="right" w:pos="8761"/>
        </w:tabs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tabs>
          <w:tab w:val="center" w:pos="4819"/>
          <w:tab w:val="right" w:pos="8761"/>
        </w:tabs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tabs>
          <w:tab w:val="center" w:pos="4819"/>
          <w:tab w:val="right" w:pos="8761"/>
        </w:tabs>
        <w:jc w:val="both"/>
        <w:rPr/>
      </w:pPr>
      <w:r w:rsidDel="00000000" w:rsidR="00000000" w:rsidRPr="00000000">
        <w:rPr>
          <w:rtl w:val="0"/>
        </w:rPr>
        <w:t xml:space="preserve">Monte San Giusto lì </w:t>
        <w:tab/>
        <w:t xml:space="preserve">                                    </w:t>
      </w:r>
    </w:p>
    <w:p w:rsidR="00000000" w:rsidDel="00000000" w:rsidP="00000000" w:rsidRDefault="00000000" w:rsidRPr="00000000" w14:paraId="000000C4">
      <w:pPr>
        <w:tabs>
          <w:tab w:val="center" w:pos="4819"/>
          <w:tab w:val="right" w:pos="8761"/>
        </w:tabs>
        <w:jc w:val="center"/>
        <w:rPr/>
      </w:pP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                                 L’INSEGNANTE</w:t>
      </w:r>
    </w:p>
    <w:p w:rsidR="00000000" w:rsidDel="00000000" w:rsidP="00000000" w:rsidRDefault="00000000" w:rsidRPr="00000000" w14:paraId="000000C5">
      <w:pPr>
        <w:tabs>
          <w:tab w:val="center" w:pos="4819"/>
          <w:tab w:val="right" w:pos="8761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tabs>
          <w:tab w:val="center" w:pos="4819"/>
          <w:tab w:val="right" w:pos="8761"/>
        </w:tabs>
        <w:jc w:val="center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6840" w:w="11900" w:orient="portrait"/>
      <w:pgMar w:bottom="1418" w:top="1134" w:left="1701" w:right="141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  <w:tab w:val="right" w:pos="8761"/>
      </w:tabs>
      <w:spacing w:after="200" w:before="0" w:line="276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❑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z w:val="16"/>
        <w:szCs w:val="16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28" w:hanging="347.9999999999998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36" w:hanging="336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44" w:hanging="324.00000000000045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552" w:hanging="312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260" w:hanging="30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4968" w:hanging="288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676" w:hanging="276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384" w:hanging="26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❑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z w:val="16"/>
        <w:szCs w:val="16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28" w:hanging="347.9999999999998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36" w:hanging="336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44" w:hanging="324.00000000000045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552" w:hanging="312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260" w:hanging="30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4968" w:hanging="288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676" w:hanging="276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384" w:hanging="26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❑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z w:val="16"/>
        <w:szCs w:val="16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28" w:hanging="347.9999999999998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36" w:hanging="336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44" w:hanging="324.00000000000045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552" w:hanging="312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260" w:hanging="30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4968" w:hanging="288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676" w:hanging="276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384" w:hanging="26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❑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z w:val="16"/>
        <w:szCs w:val="16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28" w:hanging="347.9999999999998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36" w:hanging="336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44" w:hanging="324.00000000000045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552" w:hanging="312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260" w:hanging="30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4968" w:hanging="288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676" w:hanging="276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384" w:hanging="26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❑"/>
      <w:lvlJc w:val="left"/>
      <w:pPr>
        <w:ind w:left="595" w:hanging="567"/>
      </w:pPr>
      <w:rPr>
        <w:rFonts w:ascii="Arimo" w:cs="Arimo" w:eastAsia="Arimo" w:hAnsi="Arimo"/>
        <w:b w:val="0"/>
        <w:i w:val="0"/>
        <w:smallCaps w:val="0"/>
        <w:strike w:val="0"/>
        <w:sz w:val="16"/>
        <w:szCs w:val="16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315" w:hanging="567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035" w:hanging="567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755" w:hanging="567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475" w:hanging="567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195" w:hanging="567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4915" w:hanging="567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635" w:hanging="567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355" w:hanging="567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❑"/>
      <w:lvlJc w:val="left"/>
      <w:pPr>
        <w:ind w:left="595" w:hanging="567"/>
      </w:pPr>
      <w:rPr>
        <w:rFonts w:ascii="Arimo" w:cs="Arimo" w:eastAsia="Arimo" w:hAnsi="Arimo"/>
        <w:b w:val="0"/>
        <w:i w:val="0"/>
        <w:smallCaps w:val="0"/>
        <w:strike w:val="0"/>
        <w:sz w:val="16"/>
        <w:szCs w:val="16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315" w:hanging="567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035" w:hanging="567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755" w:hanging="567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475" w:hanging="567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195" w:hanging="567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4915" w:hanging="567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635" w:hanging="567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355" w:hanging="567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❑"/>
      <w:lvlJc w:val="left"/>
      <w:pPr>
        <w:ind w:left="595" w:hanging="567"/>
      </w:pPr>
      <w:rPr>
        <w:rFonts w:ascii="Arimo" w:cs="Arimo" w:eastAsia="Arimo" w:hAnsi="Arimo"/>
        <w:b w:val="0"/>
        <w:i w:val="0"/>
        <w:smallCaps w:val="0"/>
        <w:strike w:val="0"/>
        <w:sz w:val="16"/>
        <w:szCs w:val="16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315" w:hanging="567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035" w:hanging="567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755" w:hanging="567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475" w:hanging="567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195" w:hanging="567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4915" w:hanging="567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635" w:hanging="567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355" w:hanging="567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❑"/>
      <w:lvlJc w:val="left"/>
      <w:pPr>
        <w:ind w:left="1133" w:hanging="360"/>
      </w:pPr>
      <w:rPr>
        <w:rFonts w:ascii="Arimo" w:cs="Arimo" w:eastAsia="Arimo" w:hAnsi="Arimo"/>
        <w:b w:val="0"/>
        <w:i w:val="0"/>
        <w:smallCaps w:val="0"/>
        <w:strike w:val="0"/>
        <w:sz w:val="16"/>
        <w:szCs w:val="16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853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573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3293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4013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733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453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6173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893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❑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z w:val="16"/>
        <w:szCs w:val="16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28" w:hanging="347.9999999999998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36" w:hanging="336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44" w:hanging="324.00000000000045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552" w:hanging="312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260" w:hanging="30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4968" w:hanging="288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676" w:hanging="276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384" w:hanging="26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❑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z w:val="16"/>
        <w:szCs w:val="16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28" w:hanging="347.9999999999998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36" w:hanging="336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44" w:hanging="324.00000000000045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552" w:hanging="312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260" w:hanging="30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4968" w:hanging="288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676" w:hanging="276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384" w:hanging="26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pPr>
      <w:spacing w:after="200" w:line="276" w:lineRule="auto"/>
    </w:pPr>
    <w:rPr>
      <w:rFonts w:ascii="Calibri" w:cs="Arial Unicode MS" w:hAnsi="Calibri"/>
      <w:color w:val="000000"/>
      <w:sz w:val="22"/>
      <w:szCs w:val="22"/>
      <w:u w:color="000000"/>
    </w:rPr>
  </w:style>
  <w:style w:type="paragraph" w:styleId="Titolo7">
    <w:name w:val="heading 7"/>
    <w:next w:val="Normale"/>
    <w:pPr>
      <w:keepNext w:val="1"/>
      <w:jc w:val="center"/>
      <w:outlineLvl w:val="6"/>
    </w:pPr>
    <w:rPr>
      <w:rFonts w:ascii="Tahoma" w:cs="Tahoma" w:eastAsia="Tahoma" w:hAnsi="Tahoma"/>
      <w:smallCaps w:val="1"/>
      <w:color w:val="000000"/>
      <w:sz w:val="32"/>
      <w:szCs w:val="32"/>
      <w:u w:color="00000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Collegamentoipertestuale">
    <w:name w:val="Hyperlink"/>
    <w:rPr>
      <w:u w:val="single"/>
    </w:rPr>
  </w:style>
  <w:style w:type="table" w:styleId="TableNormal" w:customStyle="1">
    <w:name w:val="Table Normal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Intestazioneepipagina" w:customStyle="1">
    <w:name w:val="Intestazione e piè pagina"/>
    <w:pPr>
      <w:tabs>
        <w:tab w:val="right" w:pos="9020"/>
      </w:tabs>
    </w:pPr>
    <w:rPr>
      <w:rFonts w:ascii="Helvetica Neue" w:cs="Arial Unicode MS" w:hAnsi="Helvetica Neue"/>
      <w:color w:val="000000"/>
      <w:sz w:val="24"/>
      <w:szCs w:val="24"/>
      <w14:textOutline w14:cap="flat" w14:cmpd="sng" w14:algn="ctr">
        <w14:noFill/>
        <w14:prstDash w14:val="solid"/>
        <w14:bevel/>
      </w14:textOutline>
    </w:rPr>
  </w:style>
  <w:style w:type="paragraph" w:styleId="Pidipagina">
    <w:name w:val="footer"/>
    <w:pPr>
      <w:tabs>
        <w:tab w:val="center" w:pos="4819"/>
        <w:tab w:val="right" w:pos="9638"/>
      </w:tabs>
      <w:spacing w:after="200" w:line="276" w:lineRule="auto"/>
    </w:pPr>
    <w:rPr>
      <w:rFonts w:ascii="Calibri" w:cs="Arial Unicode MS" w:hAnsi="Calibri"/>
      <w:color w:val="000000"/>
      <w:sz w:val="22"/>
      <w:szCs w:val="22"/>
      <w:u w:color="000000"/>
    </w:rPr>
  </w:style>
  <w:style w:type="character" w:styleId="Numeropagina">
    <w:name w:val="page number"/>
  </w:style>
  <w:style w:type="paragraph" w:styleId="Intestazione1" w:customStyle="1">
    <w:name w:val="Intestazione 1"/>
    <w:next w:val="Predefinito"/>
    <w:pPr>
      <w:keepNext w:val="1"/>
      <w:widowControl w:val="0"/>
      <w:tabs>
        <w:tab w:val="left" w:pos="432"/>
      </w:tabs>
      <w:suppressAutoHyphens w:val="1"/>
      <w:spacing w:after="200" w:line="276" w:lineRule="auto"/>
      <w:ind w:left="432" w:hanging="432"/>
      <w:outlineLvl w:val="0"/>
    </w:pPr>
    <w:rPr>
      <w:rFonts w:eastAsia="Times New Roman"/>
      <w:color w:val="000000"/>
      <w:kern w:val="1"/>
      <w:sz w:val="24"/>
      <w:szCs w:val="24"/>
      <w:u w:color="000000"/>
    </w:rPr>
  </w:style>
  <w:style w:type="paragraph" w:styleId="Predefinito" w:customStyle="1">
    <w:name w:val="Predefinito"/>
    <w:pPr>
      <w:widowControl w:val="0"/>
      <w:suppressAutoHyphens w:val="1"/>
      <w:spacing w:after="200" w:line="276" w:lineRule="auto"/>
    </w:pPr>
    <w:rPr>
      <w:rFonts w:eastAsia="Times New Roman"/>
      <w:color w:val="000000"/>
      <w:kern w:val="1"/>
      <w:sz w:val="24"/>
      <w:szCs w:val="24"/>
      <w:u w:color="000000"/>
    </w:rPr>
  </w:style>
  <w:style w:type="paragraph" w:styleId="Paragrafoelenco">
    <w:name w:val="List Paragraph"/>
    <w:pPr>
      <w:spacing w:after="200" w:line="276" w:lineRule="auto"/>
      <w:ind w:left="720"/>
    </w:pPr>
    <w:rPr>
      <w:rFonts w:ascii="Calibri" w:cs="Arial Unicode MS" w:hAnsi="Calibri"/>
      <w:color w:val="000000"/>
      <w:sz w:val="22"/>
      <w:szCs w:val="22"/>
      <w:u w:color="00000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jp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Cambria"/>
        <a:ea typeface="Cambria"/>
        <a:cs typeface="Cambri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D+kP0BZ2RxEhQwT/TNsI4tvydfg==">AMUW2mXdlMEU1UJdHSFrGY5H+LtwXUTFQRsQKh1xLh4ZfJBTYcoWyKNW5Xe8HCgoVqjbuFzV4yfEHmqgiJ3it2CuCKW+czZ+ANTyfgTzpddAF9rIv3fUuYPsLnjbsdSqTGNxu3Pq5+TX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2022-10-18T14:45:00Z</dcterms:created>
  <dc:creator>Sabina Rapari</dc:creator>
</cp:coreProperties>
</file>